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661" w:rsidRDefault="004B4933" w:rsidP="008166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816661">
        <w:rPr>
          <w:rFonts w:ascii="Times New Roman" w:hAnsi="Times New Roman" w:cs="Times New Roman"/>
          <w:sz w:val="28"/>
          <w:szCs w:val="28"/>
        </w:rPr>
        <w:t>дошкольное</w:t>
      </w:r>
      <w:r w:rsidR="00816661" w:rsidRPr="00816661">
        <w:rPr>
          <w:rFonts w:ascii="Times New Roman" w:hAnsi="Times New Roman" w:cs="Times New Roman"/>
          <w:sz w:val="28"/>
          <w:szCs w:val="28"/>
        </w:rPr>
        <w:t xml:space="preserve"> образовательное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816661" w:rsidRPr="00816661">
        <w:rPr>
          <w:rFonts w:ascii="Times New Roman" w:hAnsi="Times New Roman" w:cs="Times New Roman"/>
          <w:sz w:val="28"/>
          <w:szCs w:val="28"/>
        </w:rPr>
        <w:t>учреждение</w:t>
      </w:r>
    </w:p>
    <w:p w:rsidR="004B4933" w:rsidRPr="00816661" w:rsidRDefault="004B4933" w:rsidP="008166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МДОБУ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№2 «Солнышко»-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816661" w:rsidRDefault="00816661" w:rsidP="0081666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816661" w:rsidRDefault="00816661" w:rsidP="0081666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B0573E" w:rsidRDefault="00B0573E" w:rsidP="0081666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573E" w:rsidRDefault="00B0573E" w:rsidP="0081666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573E" w:rsidRDefault="00B0573E" w:rsidP="0081666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573E" w:rsidRDefault="00B0573E" w:rsidP="0081666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573E" w:rsidRDefault="00B0573E" w:rsidP="0081666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4DCF" w:rsidRDefault="00554DCF" w:rsidP="0081666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4DCF" w:rsidRDefault="00554DCF" w:rsidP="0081666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4DCF" w:rsidRDefault="00554DCF" w:rsidP="0081666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6661" w:rsidRPr="00367FE2" w:rsidRDefault="00816661" w:rsidP="0081666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7FE2">
        <w:rPr>
          <w:rFonts w:ascii="Times New Roman" w:hAnsi="Times New Roman" w:cs="Times New Roman"/>
          <w:b/>
          <w:sz w:val="36"/>
          <w:szCs w:val="36"/>
        </w:rPr>
        <w:t>Долгосрочный проект</w:t>
      </w:r>
    </w:p>
    <w:p w:rsidR="00816661" w:rsidRPr="003F6414" w:rsidRDefault="00816661" w:rsidP="003F641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7FE2">
        <w:rPr>
          <w:rFonts w:ascii="Times New Roman" w:hAnsi="Times New Roman" w:cs="Times New Roman"/>
          <w:b/>
          <w:sz w:val="36"/>
          <w:szCs w:val="36"/>
        </w:rPr>
        <w:t>для детей дошкольного возраста</w:t>
      </w:r>
    </w:p>
    <w:p w:rsidR="00377B0D" w:rsidRPr="003F6414" w:rsidRDefault="0052360B" w:rsidP="003F6414">
      <w:pPr>
        <w:ind w:left="-284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3F6414">
        <w:rPr>
          <w:rFonts w:ascii="Times New Roman" w:hAnsi="Times New Roman" w:cs="Times New Roman"/>
          <w:b/>
          <w:i/>
          <w:sz w:val="96"/>
          <w:szCs w:val="96"/>
        </w:rPr>
        <w:t>«</w:t>
      </w:r>
      <w:r w:rsidR="009125E4" w:rsidRPr="003F6414">
        <w:rPr>
          <w:rFonts w:ascii="Times New Roman" w:hAnsi="Times New Roman" w:cs="Times New Roman"/>
          <w:b/>
          <w:i/>
          <w:color w:val="000000"/>
          <w:sz w:val="96"/>
          <w:szCs w:val="96"/>
        </w:rPr>
        <w:t>Читающая семья</w:t>
      </w:r>
      <w:r w:rsidRPr="003F6414">
        <w:rPr>
          <w:rFonts w:ascii="Times New Roman" w:hAnsi="Times New Roman" w:cs="Times New Roman"/>
          <w:b/>
          <w:i/>
          <w:sz w:val="96"/>
          <w:szCs w:val="96"/>
        </w:rPr>
        <w:t>»</w:t>
      </w:r>
    </w:p>
    <w:p w:rsidR="009125E4" w:rsidRDefault="00130197" w:rsidP="003F6414">
      <w:pPr>
        <w:rPr>
          <w:noProof/>
          <w:lang w:eastAsia="ru-RU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     </w:t>
      </w:r>
    </w:p>
    <w:p w:rsidR="004B4933" w:rsidRPr="003F6414" w:rsidRDefault="004B4933" w:rsidP="003F6414">
      <w:pPr>
        <w:rPr>
          <w:rFonts w:ascii="Times New Roman" w:hAnsi="Times New Roman" w:cs="Times New Roman"/>
          <w:sz w:val="48"/>
          <w:szCs w:val="48"/>
        </w:rPr>
      </w:pPr>
    </w:p>
    <w:p w:rsidR="009125E4" w:rsidRDefault="009125E4" w:rsidP="0081416B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4B4933" w:rsidRDefault="004B4933" w:rsidP="0081416B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4B4933" w:rsidRDefault="004B4933" w:rsidP="0081416B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554DCF" w:rsidRDefault="00554DCF" w:rsidP="0081416B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554DCF" w:rsidRDefault="00554DCF" w:rsidP="00554DC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554DCF" w:rsidRDefault="00554DCF" w:rsidP="00554DCF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Шампурова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554DCF" w:rsidRDefault="00554DCF" w:rsidP="0081416B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9125E4" w:rsidRDefault="0052360B" w:rsidP="0081416B">
      <w:pPr>
        <w:tabs>
          <w:tab w:val="left" w:pos="56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0573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B0573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54DCF" w:rsidRDefault="00554DCF" w:rsidP="00554DCF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554DCF" w:rsidRDefault="00554DCF" w:rsidP="0081416B">
      <w:pPr>
        <w:tabs>
          <w:tab w:val="left" w:pos="56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42B3" w:rsidRDefault="005D42B3" w:rsidP="009E70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D42B3" w:rsidRPr="00832513" w:rsidRDefault="005D42B3" w:rsidP="005D42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513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5D42B3" w:rsidRDefault="005D42B3" w:rsidP="005D42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42B3" w:rsidRPr="0052360B" w:rsidRDefault="005D42B3" w:rsidP="006352F5">
      <w:pPr>
        <w:ind w:left="-284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проекта </w:t>
      </w:r>
      <w:r w:rsidR="006352F5" w:rsidRPr="006352F5">
        <w:rPr>
          <w:rFonts w:ascii="Times New Roman" w:hAnsi="Times New Roman" w:cs="Times New Roman"/>
          <w:i/>
          <w:sz w:val="28"/>
          <w:szCs w:val="28"/>
        </w:rPr>
        <w:t>«</w:t>
      </w:r>
      <w:r w:rsidR="009125E4">
        <w:rPr>
          <w:rFonts w:ascii="Times New Roman" w:hAnsi="Times New Roman" w:cs="Times New Roman"/>
          <w:i/>
          <w:sz w:val="28"/>
          <w:szCs w:val="28"/>
        </w:rPr>
        <w:t>Читающая семья</w:t>
      </w:r>
      <w:r w:rsidR="006352F5" w:rsidRPr="006352F5">
        <w:rPr>
          <w:rFonts w:ascii="Times New Roman" w:hAnsi="Times New Roman" w:cs="Times New Roman"/>
          <w:i/>
          <w:sz w:val="28"/>
          <w:szCs w:val="28"/>
        </w:rPr>
        <w:t>»</w:t>
      </w:r>
    </w:p>
    <w:tbl>
      <w:tblPr>
        <w:tblStyle w:val="a8"/>
        <w:tblpPr w:leftFromText="180" w:rightFromText="180" w:vertAnchor="text" w:horzAnchor="page" w:tblpX="1355" w:tblpY="75"/>
        <w:tblW w:w="0" w:type="auto"/>
        <w:tblLook w:val="04A0" w:firstRow="1" w:lastRow="0" w:firstColumn="1" w:lastColumn="0" w:noHBand="0" w:noVBand="1"/>
      </w:tblPr>
      <w:tblGrid>
        <w:gridCol w:w="1998"/>
        <w:gridCol w:w="8055"/>
      </w:tblGrid>
      <w:tr w:rsidR="005447DD" w:rsidTr="00DD58FE">
        <w:tc>
          <w:tcPr>
            <w:tcW w:w="2263" w:type="dxa"/>
          </w:tcPr>
          <w:p w:rsidR="005447DD" w:rsidRDefault="005447DD" w:rsidP="00DD5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11766" w:type="dxa"/>
          </w:tcPr>
          <w:p w:rsidR="005447DD" w:rsidRPr="009053B8" w:rsidRDefault="00322ADC" w:rsidP="008141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1416B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ценностного </w:t>
            </w:r>
            <w:r w:rsidR="00130197">
              <w:rPr>
                <w:rFonts w:ascii="Times New Roman" w:hAnsi="Times New Roman" w:cs="Times New Roman"/>
                <w:sz w:val="28"/>
                <w:szCs w:val="28"/>
              </w:rPr>
              <w:t>отношения к художественной литературе как виду искусства, родному языку и литературной речи</w:t>
            </w:r>
            <w:r w:rsidRPr="009053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447DD" w:rsidTr="00DD58FE">
        <w:tc>
          <w:tcPr>
            <w:tcW w:w="2263" w:type="dxa"/>
          </w:tcPr>
          <w:p w:rsidR="005447DD" w:rsidRDefault="005447DD" w:rsidP="00DD5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11766" w:type="dxa"/>
          </w:tcPr>
          <w:p w:rsidR="005447DD" w:rsidRDefault="00D76744" w:rsidP="00785F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дошкольного </w:t>
            </w:r>
            <w:r w:rsidR="004B4933">
              <w:rPr>
                <w:rFonts w:ascii="Times New Roman" w:hAnsi="Times New Roman" w:cs="Times New Roman"/>
                <w:sz w:val="28"/>
                <w:szCs w:val="28"/>
              </w:rPr>
              <w:t>возраста, родители,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</w:t>
            </w:r>
            <w:r w:rsidR="004B4933">
              <w:rPr>
                <w:rFonts w:ascii="Times New Roman" w:hAnsi="Times New Roman" w:cs="Times New Roman"/>
                <w:sz w:val="28"/>
                <w:szCs w:val="28"/>
              </w:rPr>
              <w:t xml:space="preserve">ли, </w:t>
            </w:r>
            <w:r w:rsidR="004B49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9FAFA"/>
              </w:rPr>
              <w:t>библиотека</w:t>
            </w:r>
          </w:p>
        </w:tc>
      </w:tr>
      <w:tr w:rsidR="005447DD" w:rsidTr="00DD58FE">
        <w:tc>
          <w:tcPr>
            <w:tcW w:w="2263" w:type="dxa"/>
          </w:tcPr>
          <w:p w:rsidR="005447DD" w:rsidRDefault="005447DD" w:rsidP="00DD5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11766" w:type="dxa"/>
          </w:tcPr>
          <w:p w:rsidR="005447DD" w:rsidRDefault="00785FF8" w:rsidP="00DD5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Социально-значимый </w:t>
            </w:r>
          </w:p>
        </w:tc>
      </w:tr>
      <w:tr w:rsidR="005447DD" w:rsidTr="00DD58FE">
        <w:tc>
          <w:tcPr>
            <w:tcW w:w="2263" w:type="dxa"/>
          </w:tcPr>
          <w:p w:rsidR="005447DD" w:rsidRDefault="005447DD" w:rsidP="00DD5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1766" w:type="dxa"/>
          </w:tcPr>
          <w:p w:rsidR="005447DD" w:rsidRDefault="004B4933" w:rsidP="00DD5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 учебный год</w:t>
            </w:r>
          </w:p>
        </w:tc>
      </w:tr>
      <w:tr w:rsidR="005447DD" w:rsidTr="00DD58FE">
        <w:tc>
          <w:tcPr>
            <w:tcW w:w="2263" w:type="dxa"/>
          </w:tcPr>
          <w:p w:rsidR="005447DD" w:rsidRDefault="005447DD" w:rsidP="00DD5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11766" w:type="dxa"/>
          </w:tcPr>
          <w:p w:rsidR="005447DD" w:rsidRPr="00B21F61" w:rsidRDefault="00B21F61" w:rsidP="00B21F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21F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Снижение </w:t>
            </w:r>
            <w:r w:rsidR="004D2CC9" w:rsidRPr="00B21F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инт</w:t>
            </w:r>
            <w:r w:rsidRPr="00B21F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ереса к чтению,</w:t>
            </w:r>
            <w:r w:rsidRPr="00B21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утраченной традиции семейного чтения,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21F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проблема в развитии связной речи.</w:t>
            </w:r>
          </w:p>
        </w:tc>
      </w:tr>
    </w:tbl>
    <w:p w:rsidR="006352F5" w:rsidRDefault="006352F5" w:rsidP="005D42B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52F5" w:rsidRDefault="006352F5" w:rsidP="005D42B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30197" w:rsidRDefault="00130197" w:rsidP="005D42B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7218D" w:rsidRDefault="00D17444" w:rsidP="005D42B3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17444">
        <w:rPr>
          <w:rFonts w:ascii="Times New Roman" w:hAnsi="Times New Roman" w:cs="Times New Roman"/>
          <w:b/>
          <w:i/>
          <w:sz w:val="36"/>
          <w:szCs w:val="36"/>
        </w:rPr>
        <w:t>Актуальность</w:t>
      </w:r>
      <w:r w:rsidR="00A86AAB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</w:p>
    <w:p w:rsidR="004B4933" w:rsidRPr="00785FF8" w:rsidRDefault="00A86AAB" w:rsidP="004B4933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85FF8">
        <w:rPr>
          <w:b/>
          <w:i/>
          <w:sz w:val="28"/>
          <w:szCs w:val="28"/>
        </w:rPr>
        <w:t xml:space="preserve">     </w:t>
      </w:r>
    </w:p>
    <w:p w:rsidR="0017218D" w:rsidRPr="00785FF8" w:rsidRDefault="004B4933" w:rsidP="0017218D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17218D" w:rsidRPr="00785FF8">
        <w:rPr>
          <w:color w:val="000000"/>
          <w:sz w:val="28"/>
          <w:szCs w:val="28"/>
        </w:rPr>
        <w:t>овременные дети все чаще проводят свое время за компьютерными играми, просмотром телепередач и все реже читают книги. В условиях, когда создаются целые электронные библиотеки, трудно заставить ребенка взять в руки книгу, тем более ребенка — дошкольника, т. к. он является своеобразным читателем. Литература расширяет кругозор дошкольника, развивает его восприятие, мышление, память, воображение и творчество, является средство формирования личности ребенка, оказывая сильное морально-идеальное воздействие, объединяет детский коллектив. В книгах заключено особое очарование книги вызывают в нас наслаждение, они разговаривают с нами, дают нам добрый совет, они становятся живыми друзьями для нас.</w:t>
      </w:r>
    </w:p>
    <w:p w:rsidR="0017218D" w:rsidRPr="00785FF8" w:rsidRDefault="0017218D" w:rsidP="0017218D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5FF8">
        <w:rPr>
          <w:color w:val="000000"/>
          <w:sz w:val="28"/>
          <w:szCs w:val="28"/>
        </w:rPr>
        <w:t>Дети дошкольного возраста — слушатели, поэтому необходимо как можно раньше разбудить интерес к художественному слову, к обдумыванию того, что это слово выражает.</w:t>
      </w:r>
    </w:p>
    <w:p w:rsidR="0017218D" w:rsidRPr="00785FF8" w:rsidRDefault="0017218D" w:rsidP="0017218D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5FF8">
        <w:rPr>
          <w:color w:val="000000"/>
          <w:sz w:val="28"/>
          <w:szCs w:val="28"/>
        </w:rPr>
        <w:t>Сегодня, в меняющейся социально- культурной ситуации перед дошкольными учреждениями как никогда остро стоит проблема формирования у детей интереса к книге. От установок взрослого также зависит и то, какое отношение к процессу чтения, к литературе вырабатывается у ребенка.</w:t>
      </w:r>
    </w:p>
    <w:p w:rsidR="00B21F61" w:rsidRPr="00785FF8" w:rsidRDefault="00B21F61" w:rsidP="0071597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0BD5" w:rsidRPr="00785FF8" w:rsidRDefault="00CD63ED" w:rsidP="0071597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FF8">
        <w:rPr>
          <w:rFonts w:ascii="Times New Roman" w:hAnsi="Times New Roman" w:cs="Times New Roman"/>
          <w:b/>
          <w:sz w:val="28"/>
          <w:szCs w:val="28"/>
        </w:rPr>
        <w:t>Цель</w:t>
      </w:r>
      <w:r w:rsidR="0071597D" w:rsidRPr="00785FF8">
        <w:rPr>
          <w:rFonts w:ascii="Times New Roman" w:hAnsi="Times New Roman" w:cs="Times New Roman"/>
          <w:sz w:val="28"/>
          <w:szCs w:val="28"/>
        </w:rPr>
        <w:t xml:space="preserve">: </w:t>
      </w:r>
      <w:r w:rsidR="0071597D" w:rsidRPr="00785FF8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дошкольников устойчивого интереса к книгам</w:t>
      </w:r>
      <w:r w:rsidR="00E962F3" w:rsidRPr="0078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творческую, познавательную деятельность и творческие связи детского сада, библиотеки и семьи.</w:t>
      </w:r>
    </w:p>
    <w:p w:rsidR="00B21F61" w:rsidRPr="00785FF8" w:rsidRDefault="00B21F61" w:rsidP="00D30BD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0BD5" w:rsidRPr="00D30BD5" w:rsidRDefault="0097424B" w:rsidP="00D30BD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0BD5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 w:rsidR="00D30BD5" w:rsidRPr="00D30BD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30BD5" w:rsidRPr="00D30BD5" w:rsidRDefault="00D30BD5" w:rsidP="00D30BD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30BD5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развивать связную речь, ее выразительность, развивать мелкую моторику, уточнить, обогатить и активизировать словарный запас детей;</w:t>
      </w:r>
    </w:p>
    <w:p w:rsidR="00D30BD5" w:rsidRPr="00D30BD5" w:rsidRDefault="00D30BD5" w:rsidP="00D30BD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30BD5">
        <w:rPr>
          <w:rFonts w:ascii="Times New Roman" w:hAnsi="Times New Roman" w:cs="Times New Roman"/>
          <w:color w:val="000000"/>
          <w:sz w:val="28"/>
          <w:szCs w:val="28"/>
        </w:rPr>
        <w:t>- активизировать работу родителей по пропаганде и развитию чтения в семье;</w:t>
      </w:r>
    </w:p>
    <w:p w:rsidR="00D30BD5" w:rsidRPr="00D30BD5" w:rsidRDefault="00D30BD5" w:rsidP="00D30BD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30BD5">
        <w:rPr>
          <w:rFonts w:ascii="Times New Roman" w:hAnsi="Times New Roman" w:cs="Times New Roman"/>
          <w:color w:val="000000"/>
          <w:sz w:val="28"/>
          <w:szCs w:val="28"/>
        </w:rPr>
        <w:t>- способствовать поддержанию тради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ций семейного чтения, обогащению </w:t>
      </w:r>
      <w:r w:rsidRPr="00D30BD5">
        <w:rPr>
          <w:rFonts w:ascii="Times New Roman" w:hAnsi="Times New Roman" w:cs="Times New Roman"/>
          <w:color w:val="000000"/>
          <w:sz w:val="28"/>
          <w:szCs w:val="28"/>
        </w:rPr>
        <w:t>домашней библиотеки;</w:t>
      </w:r>
    </w:p>
    <w:p w:rsidR="00D30BD5" w:rsidRPr="00D30BD5" w:rsidRDefault="00D30BD5" w:rsidP="00D30BD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30BD5">
        <w:rPr>
          <w:rFonts w:ascii="Times New Roman" w:hAnsi="Times New Roman" w:cs="Times New Roman"/>
          <w:color w:val="000000"/>
          <w:sz w:val="28"/>
          <w:szCs w:val="28"/>
        </w:rPr>
        <w:t>- воспитывать партнёрские и дружественные отношения с детьми, родителями, педагогами.</w:t>
      </w:r>
    </w:p>
    <w:p w:rsidR="00D30BD5" w:rsidRPr="00D30BD5" w:rsidRDefault="00D30BD5" w:rsidP="00D30BD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30BD5">
        <w:rPr>
          <w:rFonts w:ascii="Times New Roman" w:hAnsi="Times New Roman" w:cs="Times New Roman"/>
          <w:color w:val="000000"/>
          <w:sz w:val="28"/>
          <w:szCs w:val="28"/>
        </w:rPr>
        <w:t>- воспитывать высокие нравственные качества, бережное отношение к книге;</w:t>
      </w:r>
    </w:p>
    <w:p w:rsidR="00D30BD5" w:rsidRPr="00D30BD5" w:rsidRDefault="00D30BD5" w:rsidP="00D30BD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30BD5">
        <w:rPr>
          <w:rFonts w:ascii="Times New Roman" w:hAnsi="Times New Roman" w:cs="Times New Roman"/>
          <w:color w:val="000000"/>
          <w:sz w:val="28"/>
          <w:szCs w:val="28"/>
        </w:rPr>
        <w:t>- раскрытие творческих способностей, талантов детей и родителей;</w:t>
      </w:r>
    </w:p>
    <w:p w:rsidR="00D30BD5" w:rsidRPr="004D2CC9" w:rsidRDefault="00D30BD5" w:rsidP="00D30BD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30BD5">
        <w:rPr>
          <w:rFonts w:ascii="Times New Roman" w:hAnsi="Times New Roman" w:cs="Times New Roman"/>
          <w:color w:val="000000"/>
          <w:sz w:val="28"/>
          <w:szCs w:val="28"/>
        </w:rPr>
        <w:t>- повысить эффективность работы по приобщению детей к книге во взаимодействии всех участников образовательного процесса: педагогов, детей, родителей;</w:t>
      </w:r>
    </w:p>
    <w:p w:rsidR="00D30BD5" w:rsidRDefault="00D30BD5" w:rsidP="009D0003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2CC9" w:rsidRDefault="004D2CC9" w:rsidP="0097424B">
      <w:pPr>
        <w:pStyle w:val="a3"/>
        <w:rPr>
          <w:rFonts w:ascii="Helvetica" w:hAnsi="Helvetica" w:cs="Helvetica"/>
          <w:color w:val="000000"/>
          <w:shd w:val="clear" w:color="auto" w:fill="FFFFFF"/>
        </w:rPr>
      </w:pPr>
      <w:r w:rsidRPr="004D2CC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Гипотеза:</w:t>
      </w:r>
      <w:r w:rsidRPr="004D2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A6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</w:t>
      </w:r>
      <w:r w:rsidR="00E962F3" w:rsidRPr="004A6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можно раньше разбудить интерес к художественному слову, </w:t>
      </w:r>
      <w:r w:rsidR="00D52158" w:rsidRPr="004A6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4A6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возродить утраченную традицию семейного чтения, то у ребенка повысится интеллектуальный уровень, уровень воспитанности, ребенок сможет лучше адаптироваться в социуме.</w:t>
      </w:r>
    </w:p>
    <w:p w:rsidR="00E962F3" w:rsidRDefault="00E962F3" w:rsidP="0097424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962F3" w:rsidRDefault="009D0003" w:rsidP="0097424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Предполагаемый</w:t>
      </w:r>
      <w:r w:rsidR="0097424B" w:rsidRPr="009742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результат:</w:t>
      </w:r>
    </w:p>
    <w:p w:rsidR="00E962F3" w:rsidRPr="00E962F3" w:rsidRDefault="00E962F3" w:rsidP="00EC5F3B">
      <w:pPr>
        <w:pStyle w:val="aa"/>
        <w:numPr>
          <w:ilvl w:val="0"/>
          <w:numId w:val="2"/>
        </w:numPr>
        <w:shd w:val="clear" w:color="auto" w:fill="FFFFFF"/>
        <w:tabs>
          <w:tab w:val="num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E962F3">
        <w:rPr>
          <w:color w:val="000000"/>
          <w:sz w:val="28"/>
          <w:szCs w:val="28"/>
        </w:rPr>
        <w:t>Повышение интереса детей и родителей к художественной литературе.</w:t>
      </w:r>
    </w:p>
    <w:p w:rsidR="00E962F3" w:rsidRPr="00E962F3" w:rsidRDefault="00E962F3" w:rsidP="00EC5F3B">
      <w:pPr>
        <w:pStyle w:val="aa"/>
        <w:numPr>
          <w:ilvl w:val="0"/>
          <w:numId w:val="2"/>
        </w:numPr>
        <w:shd w:val="clear" w:color="auto" w:fill="FFFFFF"/>
        <w:tabs>
          <w:tab w:val="num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E962F3">
        <w:rPr>
          <w:color w:val="000000"/>
          <w:sz w:val="28"/>
          <w:szCs w:val="28"/>
        </w:rPr>
        <w:t>Возрождение традиции домашнего чтения.</w:t>
      </w:r>
    </w:p>
    <w:p w:rsidR="00E962F3" w:rsidRPr="00E962F3" w:rsidRDefault="00E962F3" w:rsidP="00EC5F3B">
      <w:pPr>
        <w:pStyle w:val="aa"/>
        <w:numPr>
          <w:ilvl w:val="0"/>
          <w:numId w:val="2"/>
        </w:numPr>
        <w:shd w:val="clear" w:color="auto" w:fill="FFFFFF"/>
        <w:tabs>
          <w:tab w:val="num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E962F3">
        <w:rPr>
          <w:color w:val="000000"/>
          <w:sz w:val="28"/>
          <w:szCs w:val="28"/>
        </w:rPr>
        <w:t>Обобщение и распространение опыта семейного воспитания по приобщению детей к художественной литературе.</w:t>
      </w:r>
    </w:p>
    <w:p w:rsidR="00E962F3" w:rsidRPr="00E962F3" w:rsidRDefault="00E962F3" w:rsidP="00EC5F3B">
      <w:pPr>
        <w:pStyle w:val="aa"/>
        <w:numPr>
          <w:ilvl w:val="0"/>
          <w:numId w:val="2"/>
        </w:numPr>
        <w:shd w:val="clear" w:color="auto" w:fill="FFFFFF"/>
        <w:tabs>
          <w:tab w:val="num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E962F3">
        <w:rPr>
          <w:color w:val="000000"/>
          <w:sz w:val="28"/>
          <w:szCs w:val="28"/>
        </w:rPr>
        <w:t>Повышение компетентности членов семьи</w:t>
      </w:r>
      <w:r w:rsidRPr="00E962F3">
        <w:rPr>
          <w:b/>
          <w:bCs/>
          <w:color w:val="000000"/>
          <w:sz w:val="28"/>
          <w:szCs w:val="28"/>
        </w:rPr>
        <w:t> </w:t>
      </w:r>
      <w:r w:rsidRPr="00E962F3">
        <w:rPr>
          <w:color w:val="000000"/>
          <w:sz w:val="28"/>
          <w:szCs w:val="28"/>
        </w:rPr>
        <w:t>в вопросах воспитания грамотного читателя</w:t>
      </w:r>
      <w:r w:rsidRPr="00E962F3">
        <w:rPr>
          <w:b/>
          <w:bCs/>
          <w:color w:val="000000"/>
          <w:sz w:val="28"/>
          <w:szCs w:val="28"/>
        </w:rPr>
        <w:t>.</w:t>
      </w:r>
    </w:p>
    <w:p w:rsidR="00E962F3" w:rsidRPr="00E962F3" w:rsidRDefault="00E962F3" w:rsidP="00EC5F3B">
      <w:pPr>
        <w:pStyle w:val="aa"/>
        <w:numPr>
          <w:ilvl w:val="0"/>
          <w:numId w:val="2"/>
        </w:numPr>
        <w:shd w:val="clear" w:color="auto" w:fill="FFFFFF"/>
        <w:tabs>
          <w:tab w:val="num" w:pos="284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E962F3">
        <w:rPr>
          <w:color w:val="000000"/>
          <w:sz w:val="28"/>
          <w:szCs w:val="28"/>
        </w:rPr>
        <w:t>Установление тесного сотрудничества между педагогом и родителями в вопросах воспитания у дошкольников интереса к книге и чтению.</w:t>
      </w:r>
    </w:p>
    <w:p w:rsidR="00B0573E" w:rsidRDefault="00B0573E" w:rsidP="00554DCF">
      <w:pPr>
        <w:pStyle w:val="aa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</w:p>
    <w:p w:rsidR="006E60E6" w:rsidRDefault="006E60E6" w:rsidP="00683B9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E60E6" w:rsidRDefault="006E60E6" w:rsidP="00C0459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683B9F" w:rsidRDefault="00683B9F" w:rsidP="00683B9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83B9F">
        <w:rPr>
          <w:rFonts w:ascii="Times New Roman" w:hAnsi="Times New Roman" w:cs="Times New Roman"/>
          <w:b/>
          <w:i/>
          <w:sz w:val="32"/>
          <w:szCs w:val="32"/>
        </w:rPr>
        <w:t>Этапы реализации проекта</w:t>
      </w:r>
    </w:p>
    <w:tbl>
      <w:tblPr>
        <w:tblStyle w:val="a8"/>
        <w:tblW w:w="9209" w:type="dxa"/>
        <w:tblLook w:val="04A0" w:firstRow="1" w:lastRow="0" w:firstColumn="1" w:lastColumn="0" w:noHBand="0" w:noVBand="1"/>
      </w:tblPr>
      <w:tblGrid>
        <w:gridCol w:w="2534"/>
        <w:gridCol w:w="3816"/>
        <w:gridCol w:w="1339"/>
        <w:gridCol w:w="2188"/>
      </w:tblGrid>
      <w:tr w:rsidR="00485F50" w:rsidTr="00554DCF">
        <w:tc>
          <w:tcPr>
            <w:tcW w:w="2547" w:type="dxa"/>
          </w:tcPr>
          <w:p w:rsidR="00485F50" w:rsidRDefault="00485F50" w:rsidP="00683B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F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</w:t>
            </w:r>
          </w:p>
          <w:p w:rsidR="00485F50" w:rsidRPr="00485F50" w:rsidRDefault="00485F50" w:rsidP="00683B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F50">
              <w:rPr>
                <w:rFonts w:ascii="Times New Roman" w:hAnsi="Times New Roman" w:cs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4111" w:type="dxa"/>
          </w:tcPr>
          <w:p w:rsidR="00485F50" w:rsidRPr="00485F50" w:rsidRDefault="00485F50" w:rsidP="00683B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F5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этапов проекта</w:t>
            </w:r>
          </w:p>
        </w:tc>
        <w:tc>
          <w:tcPr>
            <w:tcW w:w="1984" w:type="dxa"/>
          </w:tcPr>
          <w:p w:rsidR="00485F50" w:rsidRPr="00485F50" w:rsidRDefault="00485F50" w:rsidP="00683B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F5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67" w:type="dxa"/>
          </w:tcPr>
          <w:p w:rsidR="00485F50" w:rsidRPr="00485F50" w:rsidRDefault="00485F50" w:rsidP="00683B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F5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5F50" w:rsidTr="00554DCF">
        <w:tc>
          <w:tcPr>
            <w:tcW w:w="2547" w:type="dxa"/>
          </w:tcPr>
          <w:p w:rsidR="00713C5F" w:rsidRDefault="00713C5F" w:rsidP="00713C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485F5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  <w:p w:rsidR="00485F50" w:rsidRDefault="00485F50" w:rsidP="00713C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(организационный) поисково-теоретический</w:t>
            </w:r>
          </w:p>
        </w:tc>
        <w:tc>
          <w:tcPr>
            <w:tcW w:w="4111" w:type="dxa"/>
          </w:tcPr>
          <w:p w:rsidR="00485F50" w:rsidRDefault="00554DCF" w:rsidP="00554D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485F50">
              <w:rPr>
                <w:rFonts w:ascii="Times New Roman" w:hAnsi="Times New Roman" w:cs="Times New Roman"/>
                <w:sz w:val="28"/>
                <w:szCs w:val="28"/>
              </w:rPr>
              <w:t>пределение темы проекта.</w:t>
            </w:r>
          </w:p>
          <w:p w:rsidR="00485F50" w:rsidRDefault="00554DCF" w:rsidP="00554DCF">
            <w:pPr>
              <w:pStyle w:val="a3"/>
              <w:ind w:left="-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r w:rsidR="00485F50">
              <w:rPr>
                <w:rFonts w:ascii="Times New Roman" w:hAnsi="Times New Roman" w:cs="Times New Roman"/>
                <w:sz w:val="28"/>
                <w:szCs w:val="28"/>
              </w:rPr>
              <w:t>ормулировка цели и задачи проекта.</w:t>
            </w:r>
          </w:p>
          <w:p w:rsidR="00485F50" w:rsidRDefault="00554DCF" w:rsidP="00554DCF">
            <w:pPr>
              <w:pStyle w:val="a3"/>
              <w:ind w:left="-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485F50">
              <w:rPr>
                <w:rFonts w:ascii="Times New Roman" w:hAnsi="Times New Roman" w:cs="Times New Roman"/>
                <w:sz w:val="28"/>
                <w:szCs w:val="28"/>
              </w:rPr>
              <w:t>оставление и обсуждение поэтапного плана работы, анализ проблемы: что уже есть и что нужно сделать.</w:t>
            </w:r>
          </w:p>
          <w:p w:rsidR="00485F50" w:rsidRDefault="00554DCF" w:rsidP="00554DCF">
            <w:pPr>
              <w:pStyle w:val="a3"/>
              <w:ind w:left="-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485F50">
              <w:rPr>
                <w:rFonts w:ascii="Times New Roman" w:hAnsi="Times New Roman" w:cs="Times New Roman"/>
                <w:sz w:val="28"/>
                <w:szCs w:val="28"/>
              </w:rPr>
              <w:t>знакомление детей и родителей с целями и задачами проекта.</w:t>
            </w:r>
          </w:p>
          <w:p w:rsidR="00F02722" w:rsidRDefault="00554DCF" w:rsidP="00554DCF">
            <w:pPr>
              <w:pStyle w:val="a3"/>
              <w:ind w:left="-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</w:t>
            </w:r>
            <w:r w:rsidR="00713C5F">
              <w:rPr>
                <w:rFonts w:ascii="Times New Roman" w:hAnsi="Times New Roman" w:cs="Times New Roman"/>
                <w:sz w:val="28"/>
                <w:szCs w:val="28"/>
              </w:rPr>
              <w:t>одбор необходимого оборудования и пособий для практического обогащения проекта, целенаправленности, систематизации образовательного процесса.</w:t>
            </w:r>
          </w:p>
        </w:tc>
        <w:tc>
          <w:tcPr>
            <w:tcW w:w="1984" w:type="dxa"/>
          </w:tcPr>
          <w:p w:rsidR="00713C5F" w:rsidRDefault="00440402" w:rsidP="00683B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713C5F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485F50" w:rsidRDefault="00713C5F" w:rsidP="005D59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493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67" w:type="dxa"/>
          </w:tcPr>
          <w:p w:rsidR="00713C5F" w:rsidRDefault="004B4933" w:rsidP="004B49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Шампурова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  <w:p w:rsidR="00713C5F" w:rsidRDefault="00713C5F" w:rsidP="00683B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F50" w:rsidTr="00554DCF">
        <w:tc>
          <w:tcPr>
            <w:tcW w:w="2547" w:type="dxa"/>
          </w:tcPr>
          <w:p w:rsidR="00485F50" w:rsidRDefault="00F02722" w:rsidP="00F027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Второй этап</w:t>
            </w:r>
          </w:p>
          <w:p w:rsidR="00F02722" w:rsidRDefault="00F02722" w:rsidP="00F027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(практический)</w:t>
            </w:r>
          </w:p>
          <w:p w:rsidR="00F02722" w:rsidRDefault="00F02722" w:rsidP="00F027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</w:p>
        </w:tc>
        <w:tc>
          <w:tcPr>
            <w:tcW w:w="4111" w:type="dxa"/>
          </w:tcPr>
          <w:p w:rsidR="00B0573E" w:rsidRPr="00554DCF" w:rsidRDefault="00B0573E" w:rsidP="00B0573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Pr="00554DCF">
              <w:rPr>
                <w:color w:val="000000"/>
                <w:sz w:val="28"/>
                <w:szCs w:val="28"/>
              </w:rPr>
              <w:t>консультации для родителей по организации домашнего чтения;</w:t>
            </w:r>
          </w:p>
          <w:p w:rsidR="00B0573E" w:rsidRPr="00554DCF" w:rsidRDefault="00B0573E" w:rsidP="00B0573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4DCF">
              <w:rPr>
                <w:color w:val="000000"/>
                <w:sz w:val="28"/>
                <w:szCs w:val="28"/>
              </w:rPr>
              <w:t>-беседа с детьми «Книги, которые читаем дома»;</w:t>
            </w:r>
          </w:p>
          <w:p w:rsidR="00B0573E" w:rsidRPr="00554DCF" w:rsidRDefault="00B0573E" w:rsidP="00B0573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4DCF">
              <w:rPr>
                <w:color w:val="000000"/>
                <w:sz w:val="28"/>
                <w:szCs w:val="28"/>
              </w:rPr>
              <w:t>-изготовление атрибутов для инсценировки литературных произведений;</w:t>
            </w:r>
          </w:p>
          <w:p w:rsidR="00B0573E" w:rsidRPr="00554DCF" w:rsidRDefault="00B0573E" w:rsidP="00B0573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4DCF">
              <w:rPr>
                <w:color w:val="000000"/>
                <w:sz w:val="28"/>
                <w:szCs w:val="28"/>
              </w:rPr>
              <w:t>-экскурсии в библиотеку;</w:t>
            </w:r>
          </w:p>
          <w:p w:rsidR="00B0573E" w:rsidRPr="00554DCF" w:rsidRDefault="00B0573E" w:rsidP="00B0573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4DCF">
              <w:rPr>
                <w:color w:val="000000"/>
                <w:sz w:val="28"/>
                <w:szCs w:val="28"/>
              </w:rPr>
              <w:t>-игры-инсценировки;</w:t>
            </w:r>
          </w:p>
          <w:p w:rsidR="00B0573E" w:rsidRPr="00554DCF" w:rsidRDefault="00B0573E" w:rsidP="00B0573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4DCF">
              <w:rPr>
                <w:color w:val="000000"/>
                <w:sz w:val="28"/>
                <w:szCs w:val="28"/>
              </w:rPr>
              <w:t>- сюжетно – ролевые игры «Библиотека», «Книжный магазин», «Переплетная мастерская»;</w:t>
            </w:r>
          </w:p>
          <w:p w:rsidR="00B0573E" w:rsidRPr="00554DCF" w:rsidRDefault="00554DCF" w:rsidP="00B0573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</w:t>
            </w:r>
            <w:r w:rsidR="00B0573E" w:rsidRPr="00554DCF">
              <w:rPr>
                <w:color w:val="000000"/>
                <w:sz w:val="28"/>
                <w:szCs w:val="28"/>
              </w:rPr>
              <w:t>оставление домашней библиотеки;</w:t>
            </w:r>
          </w:p>
          <w:p w:rsidR="00B0573E" w:rsidRPr="00554DCF" w:rsidRDefault="00B0573E" w:rsidP="00B0573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4DCF">
              <w:rPr>
                <w:color w:val="000000"/>
                <w:sz w:val="28"/>
                <w:szCs w:val="28"/>
              </w:rPr>
              <w:t>-утренние беседы «Рассказ о прочитанной дома книге» (ежедневно);</w:t>
            </w:r>
          </w:p>
          <w:p w:rsidR="00B0573E" w:rsidRPr="00554DCF" w:rsidRDefault="00B0573E" w:rsidP="00B0573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4DCF">
              <w:rPr>
                <w:color w:val="000000"/>
                <w:sz w:val="28"/>
                <w:szCs w:val="28"/>
              </w:rPr>
              <w:t xml:space="preserve">-выставки </w:t>
            </w:r>
            <w:r w:rsidR="00554DCF" w:rsidRPr="00554DCF">
              <w:rPr>
                <w:color w:val="000000"/>
                <w:sz w:val="28"/>
                <w:szCs w:val="28"/>
              </w:rPr>
              <w:t>детских рисунков</w:t>
            </w:r>
            <w:r w:rsidRPr="00554DCF">
              <w:rPr>
                <w:color w:val="000000"/>
                <w:sz w:val="28"/>
                <w:szCs w:val="28"/>
              </w:rPr>
              <w:t xml:space="preserve"> и поделок по </w:t>
            </w:r>
            <w:r w:rsidR="00554DCF" w:rsidRPr="00554DCF">
              <w:rPr>
                <w:color w:val="000000"/>
                <w:sz w:val="28"/>
                <w:szCs w:val="28"/>
              </w:rPr>
              <w:t>прочитанным произведениям</w:t>
            </w:r>
            <w:r w:rsidRPr="00554DCF">
              <w:rPr>
                <w:color w:val="000000"/>
                <w:sz w:val="28"/>
                <w:szCs w:val="28"/>
              </w:rPr>
              <w:t>;</w:t>
            </w:r>
          </w:p>
          <w:p w:rsidR="00945EB5" w:rsidRPr="00364F60" w:rsidRDefault="00945EB5" w:rsidP="00364F60">
            <w:pPr>
              <w:pStyle w:val="a3"/>
              <w:rPr>
                <w:rFonts w:ascii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6D59D3" w:rsidRPr="005D5958" w:rsidRDefault="00ED7C77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5958">
              <w:rPr>
                <w:rFonts w:ascii="Times New Roman" w:hAnsi="Times New Roman" w:cs="Times New Roman"/>
                <w:sz w:val="28"/>
                <w:szCs w:val="28"/>
              </w:rPr>
              <w:t>Октябрь 20</w:t>
            </w:r>
            <w:r w:rsidR="004B493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D595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B0573E">
              <w:rPr>
                <w:rFonts w:ascii="Times New Roman" w:hAnsi="Times New Roman" w:cs="Times New Roman"/>
                <w:sz w:val="28"/>
                <w:szCs w:val="28"/>
              </w:rPr>
              <w:t>-Апрель 2023 года</w:t>
            </w:r>
          </w:p>
          <w:p w:rsidR="006D59D3" w:rsidRPr="005D5958" w:rsidRDefault="006D59D3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9D3" w:rsidRPr="005D5958" w:rsidRDefault="006D59D3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9D3" w:rsidRPr="005D5958" w:rsidRDefault="006D59D3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P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P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P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P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958" w:rsidRP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D5958" w:rsidRPr="005D5958" w:rsidRDefault="00B0573E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02722" w:rsidRPr="005D5958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Шампурова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</w:t>
            </w:r>
            <w:r w:rsidR="00F02722" w:rsidRPr="005D59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D5958" w:rsidRPr="005D5958" w:rsidRDefault="005D5958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9D3" w:rsidRDefault="00554DCF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  <w:p w:rsidR="00554DCF" w:rsidRPr="005D5958" w:rsidRDefault="00554DCF" w:rsidP="005D59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Лейман Л.А</w:t>
            </w:r>
          </w:p>
        </w:tc>
      </w:tr>
      <w:tr w:rsidR="00A86AAB" w:rsidTr="00554DCF">
        <w:tc>
          <w:tcPr>
            <w:tcW w:w="9209" w:type="dxa"/>
            <w:gridSpan w:val="4"/>
            <w:vAlign w:val="center"/>
          </w:tcPr>
          <w:p w:rsidR="00F47B72" w:rsidRPr="00E22D4B" w:rsidRDefault="00231282" w:rsidP="00E22D4B">
            <w:pPr>
              <w:pStyle w:val="a3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bookmarkStart w:id="0" w:name="_GoBack"/>
            <w:r w:rsidRPr="00554D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Третий</w:t>
            </w:r>
            <w:r w:rsidR="00D80335" w:rsidRPr="00554D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этап</w:t>
            </w:r>
            <w:r w:rsidR="00B66374" w:rsidRPr="00554D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подведение итогов </w:t>
            </w:r>
            <w:r w:rsidR="00B66374" w:rsidRPr="00554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проектной деятельности и презентации проекта</w:t>
            </w:r>
            <w:bookmarkEnd w:id="0"/>
          </w:p>
        </w:tc>
      </w:tr>
      <w:tr w:rsidR="00D80335" w:rsidTr="00554DCF">
        <w:tc>
          <w:tcPr>
            <w:tcW w:w="2547" w:type="dxa"/>
          </w:tcPr>
          <w:p w:rsidR="00D80335" w:rsidRDefault="00D80335" w:rsidP="00D80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554DCF" w:rsidRPr="00554DCF" w:rsidRDefault="00554DCF" w:rsidP="00554DCF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4DCF" w:rsidRPr="00554DCF" w:rsidRDefault="00554DCF" w:rsidP="00554DCF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4DCF">
              <w:rPr>
                <w:color w:val="000000"/>
                <w:sz w:val="28"/>
                <w:szCs w:val="28"/>
              </w:rPr>
              <w:t>1. Выставка «Моя любимая книга»;</w:t>
            </w:r>
          </w:p>
          <w:p w:rsidR="00554DCF" w:rsidRPr="00554DCF" w:rsidRDefault="00554DCF" w:rsidP="00554DCF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54DCF">
              <w:rPr>
                <w:color w:val="000000"/>
                <w:sz w:val="28"/>
                <w:szCs w:val="28"/>
              </w:rPr>
              <w:t>2. Оформление библиотеки в группе;</w:t>
            </w:r>
          </w:p>
          <w:p w:rsidR="000747B6" w:rsidRPr="00554DCF" w:rsidRDefault="00554DCF" w:rsidP="00554DC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54D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Выставка детских рисунков</w:t>
            </w:r>
          </w:p>
          <w:p w:rsidR="00BC7AFA" w:rsidRPr="00554DCF" w:rsidRDefault="00554DCF" w:rsidP="000747B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4</w:t>
            </w:r>
            <w:r w:rsidR="00BC7AFA" w:rsidRPr="00554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.Подведение итогов проекта на заключительно-педагогическом совете ДОО.</w:t>
            </w:r>
          </w:p>
          <w:p w:rsidR="00ED7FBD" w:rsidRPr="004A2D5F" w:rsidRDefault="00ED7FBD" w:rsidP="004A2D5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80335" w:rsidRDefault="00D80335" w:rsidP="00D803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D80335" w:rsidRDefault="00D80335" w:rsidP="004A2D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4DC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4A2D5F" w:rsidRDefault="004A2D5F" w:rsidP="004A2D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67" w:type="dxa"/>
          </w:tcPr>
          <w:p w:rsidR="00554DCF" w:rsidRPr="005D5958" w:rsidRDefault="00554DCF" w:rsidP="00554D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5958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Шампурова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</w:t>
            </w:r>
            <w:r w:rsidRPr="005D59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54DCF" w:rsidRPr="005D5958" w:rsidRDefault="00554DCF" w:rsidP="00554D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DCF" w:rsidRDefault="00554DCF" w:rsidP="00554D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  <w:p w:rsidR="00D80335" w:rsidRDefault="00554DCF" w:rsidP="00554D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Лейман Л.А</w:t>
            </w:r>
          </w:p>
        </w:tc>
      </w:tr>
    </w:tbl>
    <w:p w:rsidR="000747B6" w:rsidRDefault="000747B6" w:rsidP="007219B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7399" w:rsidRDefault="00C97399" w:rsidP="00C973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FCC" w:rsidRPr="00C83FCC" w:rsidRDefault="00C83FCC" w:rsidP="00C83F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F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27900" w:rsidRPr="00F27900" w:rsidRDefault="00C83FCC" w:rsidP="00F27900">
      <w:pPr>
        <w:pStyle w:val="aa"/>
        <w:spacing w:before="0" w:beforeAutospacing="0" w:after="0" w:afterAutospacing="0" w:line="294" w:lineRule="atLeast"/>
      </w:pPr>
      <w:r w:rsidRPr="00C83FCC">
        <w:rPr>
          <w:rFonts w:ascii="Arial" w:hAnsi="Arial" w:cs="Arial"/>
          <w:color w:val="000000"/>
          <w:sz w:val="21"/>
          <w:szCs w:val="21"/>
        </w:rPr>
        <w:t> </w:t>
      </w:r>
      <w:r w:rsidR="00F27900" w:rsidRPr="00F27900">
        <w:rPr>
          <w:b/>
          <w:bCs/>
          <w:sz w:val="27"/>
          <w:szCs w:val="27"/>
        </w:rPr>
        <w:t>Литература:</w:t>
      </w:r>
    </w:p>
    <w:p w:rsidR="00F27900" w:rsidRPr="00F27900" w:rsidRDefault="00F27900" w:rsidP="00F2790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 Антипина Е.А. «Театрализованная деятельность в детском саду: игры, упражнения, сценарии» М.: ТЦ Сфера, 2003.</w:t>
      </w:r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2. </w:t>
      </w:r>
      <w:proofErr w:type="spellStart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>Битютская</w:t>
      </w:r>
      <w:proofErr w:type="spellEnd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Н.П. - автор-составитель. «Система педагогического проектирования: опыт работы, проекты». Издательство «Учитель». Волгоград, 2012.</w:t>
      </w:r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3.Доронова Т.Н. «Играем в театр: театрализованная деятельность детей 4-6 лет: </w:t>
      </w:r>
      <w:proofErr w:type="spellStart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Метод.пособие</w:t>
      </w:r>
      <w:proofErr w:type="spellEnd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воспитателей дошкольного образовательного учреждения.»-2-е изд.-М.: Просвещение, 2005.</w:t>
      </w:r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4.Рыжова Н., Логинова Л., </w:t>
      </w:r>
      <w:proofErr w:type="spellStart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Данюкова</w:t>
      </w:r>
      <w:proofErr w:type="spellEnd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 «Мини - музей в детском саду» - М.: «ЛИНКА-ПРЕСС», 2008.</w:t>
      </w:r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5. </w:t>
      </w:r>
      <w:proofErr w:type="spellStart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>Маханева</w:t>
      </w:r>
      <w:proofErr w:type="spellEnd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М.Д. «Театрализованные занятия в детском саду: Пособие для работников дошкольного учреждения» - : М.: ТЦ «Сфера», 2001.</w:t>
      </w:r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6. Смирнова О.Д. «Метод проектирования в детском саду. Образовательная область «Чтение художественной литературы» - М.: Издательство «Скрипторий 2003», 2011.</w:t>
      </w:r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7. Ушакова О.С., </w:t>
      </w:r>
      <w:proofErr w:type="spellStart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>Гавриш</w:t>
      </w:r>
      <w:proofErr w:type="spellEnd"/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Н.В. «Знакомим дошкольников с литературой: конспекты занятий» - М.: ТЦ Сфера, 2005.</w:t>
      </w:r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8.Ушако</w:t>
      </w:r>
      <w:r w:rsidR="0081416B">
        <w:rPr>
          <w:rFonts w:ascii="Times New Roman" w:eastAsia="Times New Roman" w:hAnsi="Times New Roman" w:cs="Times New Roman"/>
          <w:sz w:val="27"/>
          <w:szCs w:val="27"/>
          <w:lang w:eastAsia="ru-RU"/>
        </w:rPr>
        <w:t>ва О.С. «Развитие речи детей 5-7</w:t>
      </w:r>
      <w:r w:rsidRPr="00F279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лет» - ООО «ТЦ Сфера», 2014.</w:t>
      </w:r>
    </w:p>
    <w:p w:rsidR="00C83FCC" w:rsidRPr="00C83FCC" w:rsidRDefault="00C83FCC" w:rsidP="00C83F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3FCC" w:rsidRPr="00C83FCC" w:rsidRDefault="00C83FCC" w:rsidP="00C83F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3F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D7FBD" w:rsidRDefault="00ED7FBD" w:rsidP="004A2D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FBD" w:rsidRDefault="00ED7FBD" w:rsidP="004A2D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7FBD" w:rsidRDefault="00ED7FBD" w:rsidP="004A2D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54D1" w:rsidRDefault="00500C95" w:rsidP="004A2D5F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</w:t>
      </w:r>
      <w:r w:rsidR="006E54D1" w:rsidRPr="006E54D1">
        <w:rPr>
          <w:noProof/>
          <w:lang w:eastAsia="ru-RU"/>
        </w:rPr>
        <w:t xml:space="preserve"> </w:t>
      </w:r>
    </w:p>
    <w:p w:rsidR="005447DD" w:rsidRDefault="005447DD" w:rsidP="009E70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5447DD" w:rsidSect="00554D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086" w:rsidRDefault="00915086" w:rsidP="00367FE2">
      <w:pPr>
        <w:spacing w:after="0" w:line="240" w:lineRule="auto"/>
      </w:pPr>
      <w:r>
        <w:separator/>
      </w:r>
    </w:p>
  </w:endnote>
  <w:endnote w:type="continuationSeparator" w:id="0">
    <w:p w:rsidR="00915086" w:rsidRDefault="00915086" w:rsidP="00367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97C" w:rsidRDefault="00FD197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1549142"/>
      <w:docPartObj>
        <w:docPartGallery w:val="Page Numbers (Bottom of Page)"/>
        <w:docPartUnique/>
      </w:docPartObj>
    </w:sdtPr>
    <w:sdtEndPr/>
    <w:sdtContent>
      <w:p w:rsidR="00FD197C" w:rsidRDefault="00FD19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AE5">
          <w:rPr>
            <w:noProof/>
          </w:rPr>
          <w:t>5</w:t>
        </w:r>
        <w:r>
          <w:fldChar w:fldCharType="end"/>
        </w:r>
      </w:p>
    </w:sdtContent>
  </w:sdt>
  <w:p w:rsidR="00FD197C" w:rsidRDefault="00FD197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97C" w:rsidRDefault="00FD19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086" w:rsidRDefault="00915086" w:rsidP="00367FE2">
      <w:pPr>
        <w:spacing w:after="0" w:line="240" w:lineRule="auto"/>
      </w:pPr>
      <w:r>
        <w:separator/>
      </w:r>
    </w:p>
  </w:footnote>
  <w:footnote w:type="continuationSeparator" w:id="0">
    <w:p w:rsidR="00915086" w:rsidRDefault="00915086" w:rsidP="00367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97C" w:rsidRDefault="00FD197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97C" w:rsidRDefault="00FD197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97C" w:rsidRDefault="00FD19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B91"/>
    <w:multiLevelType w:val="hybridMultilevel"/>
    <w:tmpl w:val="60ECCD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D2472"/>
    <w:multiLevelType w:val="multilevel"/>
    <w:tmpl w:val="B5249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E2B76"/>
    <w:multiLevelType w:val="hybridMultilevel"/>
    <w:tmpl w:val="BBD8F5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E06"/>
    <w:multiLevelType w:val="multilevel"/>
    <w:tmpl w:val="516C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E60"/>
    <w:multiLevelType w:val="hybridMultilevel"/>
    <w:tmpl w:val="534E2A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A3672"/>
    <w:multiLevelType w:val="hybridMultilevel"/>
    <w:tmpl w:val="E97E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30B0F"/>
    <w:multiLevelType w:val="hybridMultilevel"/>
    <w:tmpl w:val="C8C48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4052C"/>
    <w:multiLevelType w:val="hybridMultilevel"/>
    <w:tmpl w:val="190652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73599"/>
    <w:multiLevelType w:val="hybridMultilevel"/>
    <w:tmpl w:val="D310C9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19"/>
    <w:rsid w:val="000000CB"/>
    <w:rsid w:val="00003E1A"/>
    <w:rsid w:val="000145AB"/>
    <w:rsid w:val="00072D03"/>
    <w:rsid w:val="000747B6"/>
    <w:rsid w:val="00085AB3"/>
    <w:rsid w:val="000B2ECD"/>
    <w:rsid w:val="000D5FE8"/>
    <w:rsid w:val="000E6869"/>
    <w:rsid w:val="00120A41"/>
    <w:rsid w:val="00130197"/>
    <w:rsid w:val="001308BA"/>
    <w:rsid w:val="00145DF6"/>
    <w:rsid w:val="0017218D"/>
    <w:rsid w:val="00175AE5"/>
    <w:rsid w:val="001E51D3"/>
    <w:rsid w:val="00230B75"/>
    <w:rsid w:val="00231282"/>
    <w:rsid w:val="002A3083"/>
    <w:rsid w:val="002A7919"/>
    <w:rsid w:val="00322ADC"/>
    <w:rsid w:val="00364F60"/>
    <w:rsid w:val="00367FE2"/>
    <w:rsid w:val="00377B0D"/>
    <w:rsid w:val="003C50BA"/>
    <w:rsid w:val="003F6414"/>
    <w:rsid w:val="0042152C"/>
    <w:rsid w:val="00421586"/>
    <w:rsid w:val="00440402"/>
    <w:rsid w:val="00485F50"/>
    <w:rsid w:val="004A2D5F"/>
    <w:rsid w:val="004A697E"/>
    <w:rsid w:val="004A7DC5"/>
    <w:rsid w:val="004B4933"/>
    <w:rsid w:val="004D2CC9"/>
    <w:rsid w:val="00500C95"/>
    <w:rsid w:val="00500FA9"/>
    <w:rsid w:val="0052360B"/>
    <w:rsid w:val="005325AD"/>
    <w:rsid w:val="00533E2E"/>
    <w:rsid w:val="005447DD"/>
    <w:rsid w:val="00554DCF"/>
    <w:rsid w:val="00574043"/>
    <w:rsid w:val="00577B2D"/>
    <w:rsid w:val="005840EF"/>
    <w:rsid w:val="005D42B3"/>
    <w:rsid w:val="005D5958"/>
    <w:rsid w:val="00626DA5"/>
    <w:rsid w:val="006352F5"/>
    <w:rsid w:val="00683B9F"/>
    <w:rsid w:val="006D019F"/>
    <w:rsid w:val="006D0E76"/>
    <w:rsid w:val="006D59D3"/>
    <w:rsid w:val="006E48D7"/>
    <w:rsid w:val="006E54D1"/>
    <w:rsid w:val="006E60E6"/>
    <w:rsid w:val="00713C5F"/>
    <w:rsid w:val="0071597D"/>
    <w:rsid w:val="007219B5"/>
    <w:rsid w:val="00721F1A"/>
    <w:rsid w:val="00730981"/>
    <w:rsid w:val="00785FF8"/>
    <w:rsid w:val="007D1DA1"/>
    <w:rsid w:val="0081416B"/>
    <w:rsid w:val="00816661"/>
    <w:rsid w:val="00832513"/>
    <w:rsid w:val="00835C9A"/>
    <w:rsid w:val="0084104D"/>
    <w:rsid w:val="008501ED"/>
    <w:rsid w:val="00893B8C"/>
    <w:rsid w:val="008D5EE0"/>
    <w:rsid w:val="008D73E4"/>
    <w:rsid w:val="008E3EA8"/>
    <w:rsid w:val="00901D15"/>
    <w:rsid w:val="009053B8"/>
    <w:rsid w:val="009125E4"/>
    <w:rsid w:val="00915086"/>
    <w:rsid w:val="00945EB5"/>
    <w:rsid w:val="00955843"/>
    <w:rsid w:val="009606A3"/>
    <w:rsid w:val="0097424B"/>
    <w:rsid w:val="009A5019"/>
    <w:rsid w:val="009C306F"/>
    <w:rsid w:val="009D0003"/>
    <w:rsid w:val="009E703C"/>
    <w:rsid w:val="00A035F6"/>
    <w:rsid w:val="00A25B9B"/>
    <w:rsid w:val="00A26CB4"/>
    <w:rsid w:val="00A36E7E"/>
    <w:rsid w:val="00A86AAB"/>
    <w:rsid w:val="00AC06B6"/>
    <w:rsid w:val="00AD22C1"/>
    <w:rsid w:val="00AF2C72"/>
    <w:rsid w:val="00AF3404"/>
    <w:rsid w:val="00AF3B57"/>
    <w:rsid w:val="00B0573E"/>
    <w:rsid w:val="00B21F61"/>
    <w:rsid w:val="00B273AD"/>
    <w:rsid w:val="00B66374"/>
    <w:rsid w:val="00B675FD"/>
    <w:rsid w:val="00BA2036"/>
    <w:rsid w:val="00BB17F9"/>
    <w:rsid w:val="00BC7AFA"/>
    <w:rsid w:val="00BE63B9"/>
    <w:rsid w:val="00C04594"/>
    <w:rsid w:val="00C23CCD"/>
    <w:rsid w:val="00C34D08"/>
    <w:rsid w:val="00C76E99"/>
    <w:rsid w:val="00C83FCC"/>
    <w:rsid w:val="00C9312A"/>
    <w:rsid w:val="00C97399"/>
    <w:rsid w:val="00CB144D"/>
    <w:rsid w:val="00CC17A0"/>
    <w:rsid w:val="00CD2441"/>
    <w:rsid w:val="00CD63ED"/>
    <w:rsid w:val="00D17444"/>
    <w:rsid w:val="00D30BD5"/>
    <w:rsid w:val="00D35897"/>
    <w:rsid w:val="00D52158"/>
    <w:rsid w:val="00D611FE"/>
    <w:rsid w:val="00D76744"/>
    <w:rsid w:val="00D80335"/>
    <w:rsid w:val="00DC3280"/>
    <w:rsid w:val="00DC5CDD"/>
    <w:rsid w:val="00DD58FE"/>
    <w:rsid w:val="00DF3DD9"/>
    <w:rsid w:val="00E17021"/>
    <w:rsid w:val="00E21B2D"/>
    <w:rsid w:val="00E22D4B"/>
    <w:rsid w:val="00E362DE"/>
    <w:rsid w:val="00E4640A"/>
    <w:rsid w:val="00E70AE6"/>
    <w:rsid w:val="00E962F3"/>
    <w:rsid w:val="00EC4D6F"/>
    <w:rsid w:val="00EC5F3B"/>
    <w:rsid w:val="00ED7C77"/>
    <w:rsid w:val="00ED7FBD"/>
    <w:rsid w:val="00F01B12"/>
    <w:rsid w:val="00F02722"/>
    <w:rsid w:val="00F27404"/>
    <w:rsid w:val="00F27900"/>
    <w:rsid w:val="00F47B72"/>
    <w:rsid w:val="00F740A6"/>
    <w:rsid w:val="00F77D5A"/>
    <w:rsid w:val="00FD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656C"/>
  <w15:chartTrackingRefBased/>
  <w15:docId w15:val="{8E1EB279-8295-4508-A355-D1D75E3F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66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45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661"/>
    <w:pPr>
      <w:spacing w:after="0" w:line="240" w:lineRule="auto"/>
    </w:pPr>
  </w:style>
  <w:style w:type="character" w:customStyle="1" w:styleId="109">
    <w:name w:val="Основной текст (109)"/>
    <w:basedOn w:val="a0"/>
    <w:rsid w:val="00E21B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367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FE2"/>
  </w:style>
  <w:style w:type="paragraph" w:styleId="a6">
    <w:name w:val="footer"/>
    <w:basedOn w:val="a"/>
    <w:link w:val="a7"/>
    <w:uiPriority w:val="99"/>
    <w:unhideWhenUsed/>
    <w:rsid w:val="00367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FE2"/>
  </w:style>
  <w:style w:type="table" w:styleId="a8">
    <w:name w:val="Table Grid"/>
    <w:basedOn w:val="a1"/>
    <w:uiPriority w:val="39"/>
    <w:rsid w:val="0054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835C9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93B8C"/>
    <w:pPr>
      <w:ind w:left="720"/>
      <w:contextualSpacing/>
    </w:pPr>
  </w:style>
  <w:style w:type="paragraph" w:customStyle="1" w:styleId="c3">
    <w:name w:val="c3"/>
    <w:basedOn w:val="a"/>
    <w:rsid w:val="006E4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48D7"/>
  </w:style>
  <w:style w:type="character" w:customStyle="1" w:styleId="c10">
    <w:name w:val="c10"/>
    <w:basedOn w:val="a0"/>
    <w:rsid w:val="006E48D7"/>
  </w:style>
  <w:style w:type="paragraph" w:customStyle="1" w:styleId="c13">
    <w:name w:val="c13"/>
    <w:basedOn w:val="a"/>
    <w:rsid w:val="006E4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A5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A5019"/>
    <w:rPr>
      <w:rFonts w:ascii="Segoe UI" w:hAnsi="Segoe UI" w:cs="Segoe UI"/>
      <w:sz w:val="18"/>
      <w:szCs w:val="18"/>
    </w:rPr>
  </w:style>
  <w:style w:type="character" w:customStyle="1" w:styleId="c7">
    <w:name w:val="c7"/>
    <w:basedOn w:val="a0"/>
    <w:rsid w:val="00F27900"/>
  </w:style>
  <w:style w:type="character" w:customStyle="1" w:styleId="c25">
    <w:name w:val="c25"/>
    <w:basedOn w:val="a0"/>
    <w:rsid w:val="00F27900"/>
  </w:style>
  <w:style w:type="character" w:customStyle="1" w:styleId="10">
    <w:name w:val="Заголовок 1 Знак"/>
    <w:basedOn w:val="a0"/>
    <w:link w:val="1"/>
    <w:uiPriority w:val="9"/>
    <w:rsid w:val="00945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A2D89-24A8-40F1-9B5C-C1086B4D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5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Семейство</dc:creator>
  <cp:keywords/>
  <dc:description/>
  <cp:lastModifiedBy>Пользователь Windows</cp:lastModifiedBy>
  <cp:revision>30</cp:revision>
  <cp:lastPrinted>2021-04-07T08:29:00Z</cp:lastPrinted>
  <dcterms:created xsi:type="dcterms:W3CDTF">2020-09-18T11:54:00Z</dcterms:created>
  <dcterms:modified xsi:type="dcterms:W3CDTF">2023-03-08T11:14:00Z</dcterms:modified>
</cp:coreProperties>
</file>